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00292" w14:textId="77777777" w:rsidR="006C7BB0" w:rsidRDefault="006C7BB0"/>
    <w:p w14:paraId="38CA408D" w14:textId="056F1368" w:rsidR="006C7BB0" w:rsidRPr="006C7BB0" w:rsidRDefault="006C7BB0" w:rsidP="006C7BB0">
      <w:pPr>
        <w:jc w:val="center"/>
        <w:rPr>
          <w:b/>
          <w:bCs/>
          <w:sz w:val="52"/>
          <w:szCs w:val="52"/>
        </w:rPr>
      </w:pPr>
      <w:r w:rsidRPr="006C7BB0">
        <w:rPr>
          <w:b/>
          <w:bCs/>
          <w:sz w:val="52"/>
          <w:szCs w:val="52"/>
        </w:rPr>
        <w:t>COACHED ACRONYM FOR DEFIB</w:t>
      </w:r>
    </w:p>
    <w:p w14:paraId="290EEDFD" w14:textId="77777777" w:rsidR="006C7BB0" w:rsidRDefault="006C7BB0"/>
    <w:p w14:paraId="3B035C59" w14:textId="421B36B7" w:rsidR="00605CE9" w:rsidRDefault="006C7BB0">
      <w:r>
        <w:rPr>
          <w:noProof/>
        </w:rPr>
        <w:drawing>
          <wp:inline distT="0" distB="0" distL="0" distR="0" wp14:anchorId="67CC210A" wp14:editId="41401633">
            <wp:extent cx="5846445" cy="634365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059" cy="6348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05C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B95"/>
    <w:rsid w:val="00345A64"/>
    <w:rsid w:val="00605CE9"/>
    <w:rsid w:val="006C7BB0"/>
    <w:rsid w:val="00FA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07C71"/>
  <w15:chartTrackingRefBased/>
  <w15:docId w15:val="{86D244E2-9BEB-4377-ABDE-F1D4D2BFD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Nehvi,Tariq</dc:creator>
  <cp:keywords/>
  <dc:description/>
  <cp:lastModifiedBy>Nehvi,Tariq</cp:lastModifiedBy>
  <cp:revision>2</cp:revision>
  <dcterms:created xsi:type="dcterms:W3CDTF">2022-06-22T04:08:00Z</dcterms:created>
  <dcterms:modified xsi:type="dcterms:W3CDTF">2022-06-22T04:08:00Z</dcterms:modified>
</cp:coreProperties>
</file>